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39BDC" w14:textId="77777777" w:rsidR="00A8755C" w:rsidRDefault="00A8755C" w:rsidP="00A8755C">
      <w:pPr>
        <w:spacing w:line="276" w:lineRule="auto"/>
        <w:rPr>
          <w:rFonts w:ascii="Calibri" w:eastAsia="Calibri" w:hAnsi="Calibri" w:cs="Calibri"/>
          <w:color w:val="222222"/>
          <w:highlight w:val="white"/>
        </w:rPr>
      </w:pPr>
      <w:r>
        <w:rPr>
          <w:rFonts w:ascii="Calibri" w:eastAsia="Calibri" w:hAnsi="Calibri" w:cs="Calibri"/>
          <w:b/>
          <w:highlight w:val="white"/>
        </w:rPr>
        <w:t>URBAN VILLAGE CHURCH | Co-Worship Leader</w:t>
      </w:r>
    </w:p>
    <w:p w14:paraId="5CCF4BB2" w14:textId="77777777" w:rsidR="00A8755C" w:rsidRDefault="00A8755C" w:rsidP="00A8755C">
      <w:pPr>
        <w:widowControl w:val="0"/>
        <w:spacing w:before="399"/>
        <w:ind w:left="2"/>
        <w:rPr>
          <w:rFonts w:ascii="Calibri" w:eastAsia="Calibri" w:hAnsi="Calibri" w:cs="Calibri"/>
          <w:b/>
          <w:color w:val="191919"/>
        </w:rPr>
      </w:pPr>
      <w:r>
        <w:rPr>
          <w:rFonts w:ascii="Calibri" w:eastAsia="Calibri" w:hAnsi="Calibri" w:cs="Calibri"/>
          <w:b/>
          <w:color w:val="191919"/>
        </w:rPr>
        <w:t>About Urban Village Church:</w:t>
      </w:r>
    </w:p>
    <w:p w14:paraId="1797C069" w14:textId="77777777" w:rsidR="00A8755C" w:rsidRDefault="00A8755C" w:rsidP="00A8755C">
      <w:pPr>
        <w:widowControl w:val="0"/>
        <w:spacing w:before="59" w:line="249" w:lineRule="auto"/>
        <w:ind w:left="3" w:right="27" w:firstLine="16"/>
        <w:rPr>
          <w:rFonts w:ascii="Calibri" w:eastAsia="Calibri" w:hAnsi="Calibri" w:cs="Calibri"/>
          <w:color w:val="191919"/>
        </w:rPr>
      </w:pPr>
      <w:r>
        <w:rPr>
          <w:rFonts w:ascii="Calibri" w:eastAsia="Calibri" w:hAnsi="Calibri" w:cs="Calibri"/>
          <w:color w:val="191919"/>
        </w:rPr>
        <w:t>Urban Village Church (</w:t>
      </w:r>
      <w:r>
        <w:rPr>
          <w:rFonts w:ascii="Calibri" w:eastAsia="Calibri" w:hAnsi="Calibri" w:cs="Calibri"/>
          <w:b/>
          <w:color w:val="000099"/>
          <w:u w:val="single"/>
        </w:rPr>
        <w:t>www.urbanvillagechurch.org</w:t>
      </w:r>
      <w:r>
        <w:rPr>
          <w:rFonts w:ascii="Calibri" w:eastAsia="Calibri" w:hAnsi="Calibri" w:cs="Calibri"/>
          <w:color w:val="191919"/>
          <w:u w:val="single"/>
        </w:rPr>
        <w:t>)</w:t>
      </w:r>
      <w:r>
        <w:rPr>
          <w:rFonts w:ascii="Calibri" w:eastAsia="Calibri" w:hAnsi="Calibri" w:cs="Calibri"/>
          <w:color w:val="191919"/>
        </w:rPr>
        <w:t xml:space="preserve"> is a community of people in Chicago </w:t>
      </w:r>
      <w:proofErr w:type="gramStart"/>
      <w:r>
        <w:rPr>
          <w:rFonts w:ascii="Calibri" w:eastAsia="Calibri" w:hAnsi="Calibri" w:cs="Calibri"/>
          <w:color w:val="191919"/>
        </w:rPr>
        <w:t>trying  to</w:t>
      </w:r>
      <w:proofErr w:type="gramEnd"/>
      <w:r>
        <w:rPr>
          <w:rFonts w:ascii="Calibri" w:eastAsia="Calibri" w:hAnsi="Calibri" w:cs="Calibri"/>
          <w:color w:val="191919"/>
        </w:rPr>
        <w:t xml:space="preserve"> do church differently. We pray and work to be a bold, inclusive, relevant church that introduces </w:t>
      </w:r>
      <w:proofErr w:type="gramStart"/>
      <w:r>
        <w:rPr>
          <w:rFonts w:ascii="Calibri" w:eastAsia="Calibri" w:hAnsi="Calibri" w:cs="Calibri"/>
          <w:color w:val="191919"/>
        </w:rPr>
        <w:t>or  reintroduces</w:t>
      </w:r>
      <w:proofErr w:type="gramEnd"/>
      <w:r>
        <w:rPr>
          <w:rFonts w:ascii="Calibri" w:eastAsia="Calibri" w:hAnsi="Calibri" w:cs="Calibri"/>
          <w:color w:val="191919"/>
        </w:rPr>
        <w:t xml:space="preserve"> people to God; accepts absolutely everybody (believer or doubter, gay or straight, tattoos or suits) right where they are; and offers something good and helpful to the world. We seek a worship co-leader to lead weekly Sunday services in River Forest at River Forest UMC (7970 Lake Street, </w:t>
      </w:r>
      <w:proofErr w:type="gramStart"/>
      <w:r>
        <w:rPr>
          <w:rFonts w:ascii="Calibri" w:eastAsia="Calibri" w:hAnsi="Calibri" w:cs="Calibri"/>
          <w:color w:val="191919"/>
        </w:rPr>
        <w:t>River forest</w:t>
      </w:r>
      <w:proofErr w:type="gramEnd"/>
      <w:r>
        <w:rPr>
          <w:rFonts w:ascii="Calibri" w:eastAsia="Calibri" w:hAnsi="Calibri" w:cs="Calibri"/>
          <w:color w:val="191919"/>
        </w:rPr>
        <w:t xml:space="preserve">) ideally starting July 2025.   </w:t>
      </w:r>
    </w:p>
    <w:p w14:paraId="33BD4055" w14:textId="77777777" w:rsidR="00A8755C" w:rsidRDefault="00A8755C" w:rsidP="00A8755C">
      <w:pPr>
        <w:widowControl w:val="0"/>
        <w:spacing w:before="390" w:line="249" w:lineRule="auto"/>
        <w:ind w:left="1" w:right="14" w:hanging="4"/>
        <w:rPr>
          <w:rFonts w:ascii="Calibri" w:eastAsia="Calibri" w:hAnsi="Calibri" w:cs="Calibri"/>
          <w:b/>
          <w:highlight w:val="white"/>
        </w:rPr>
      </w:pPr>
      <w:r>
        <w:rPr>
          <w:rFonts w:ascii="Calibri" w:eastAsia="Calibri" w:hAnsi="Calibri" w:cs="Calibri"/>
          <w:color w:val="191919"/>
        </w:rPr>
        <w:t xml:space="preserve">Together, with another co-worship leader, you will be responsible for facilitating and energetically  leading praise and worship during Sunday services and other special worship services (Blue Christmas,  Christmas Eve, Good Friday, etc.) in collaboration with worship leaders from our other sites, incorporating a variety of elements and styles that focus on  welcoming and inspiring the church community into full participation in the bold, inclusive and relevant  mission of God. </w:t>
      </w:r>
    </w:p>
    <w:p w14:paraId="7E59BB97" w14:textId="77777777" w:rsidR="00A8755C" w:rsidRDefault="00A8755C" w:rsidP="00A8755C">
      <w:pPr>
        <w:spacing w:line="276" w:lineRule="auto"/>
        <w:rPr>
          <w:rFonts w:ascii="Calibri" w:eastAsia="Calibri" w:hAnsi="Calibri" w:cs="Calibri"/>
          <w:b/>
          <w:highlight w:val="white"/>
        </w:rPr>
      </w:pPr>
    </w:p>
    <w:p w14:paraId="537E9155" w14:textId="77777777" w:rsidR="00A8755C" w:rsidRDefault="00A8755C" w:rsidP="00A8755C">
      <w:pPr>
        <w:spacing w:line="276" w:lineRule="auto"/>
        <w:rPr>
          <w:rFonts w:ascii="Calibri" w:eastAsia="Calibri" w:hAnsi="Calibri" w:cs="Calibri"/>
          <w:highlight w:val="white"/>
        </w:rPr>
      </w:pPr>
      <w:r>
        <w:rPr>
          <w:rFonts w:ascii="Calibri" w:eastAsia="Calibri" w:hAnsi="Calibri" w:cs="Calibri"/>
          <w:b/>
          <w:highlight w:val="white"/>
        </w:rPr>
        <w:t xml:space="preserve">Reports to: </w:t>
      </w:r>
      <w:r>
        <w:rPr>
          <w:rFonts w:ascii="Calibri" w:eastAsia="Calibri" w:hAnsi="Calibri" w:cs="Calibri"/>
          <w:highlight w:val="white"/>
        </w:rPr>
        <w:t>Site Pastor</w:t>
      </w:r>
    </w:p>
    <w:p w14:paraId="399A3EEC" w14:textId="77777777" w:rsidR="00A8755C" w:rsidRDefault="00A8755C" w:rsidP="00A8755C">
      <w:pPr>
        <w:spacing w:line="276" w:lineRule="auto"/>
        <w:rPr>
          <w:rFonts w:ascii="Calibri" w:eastAsia="Calibri" w:hAnsi="Calibri" w:cs="Calibri"/>
        </w:rPr>
      </w:pPr>
      <w:r>
        <w:rPr>
          <w:rFonts w:ascii="Calibri" w:eastAsia="Calibri" w:hAnsi="Calibri" w:cs="Calibri"/>
          <w:b/>
        </w:rPr>
        <w:t>Directly Supervises:</w:t>
      </w:r>
      <w:r>
        <w:rPr>
          <w:rFonts w:ascii="Calibri" w:eastAsia="Calibri" w:hAnsi="Calibri" w:cs="Calibri"/>
        </w:rPr>
        <w:t xml:space="preserve"> N/A</w:t>
      </w:r>
    </w:p>
    <w:p w14:paraId="6D6CC3CA" w14:textId="77777777" w:rsidR="00A8755C" w:rsidRDefault="00A8755C" w:rsidP="00A8755C">
      <w:pPr>
        <w:spacing w:line="276" w:lineRule="auto"/>
        <w:rPr>
          <w:rFonts w:ascii="Calibri" w:eastAsia="Calibri" w:hAnsi="Calibri" w:cs="Calibri"/>
          <w:highlight w:val="white"/>
        </w:rPr>
      </w:pPr>
      <w:r>
        <w:rPr>
          <w:rFonts w:ascii="Calibri" w:eastAsia="Calibri" w:hAnsi="Calibri" w:cs="Calibri"/>
          <w:b/>
          <w:highlight w:val="white"/>
        </w:rPr>
        <w:t>Status:</w:t>
      </w:r>
      <w:r>
        <w:rPr>
          <w:rFonts w:ascii="Calibri" w:eastAsia="Calibri" w:hAnsi="Calibri" w:cs="Calibri"/>
          <w:highlight w:val="white"/>
        </w:rPr>
        <w:t xml:space="preserve"> Part time, 5.5 hours/week, annual pay is $</w:t>
      </w:r>
      <w:r>
        <w:rPr>
          <w:rFonts w:ascii="Arial" w:eastAsia="Arial" w:hAnsi="Arial" w:cs="Arial"/>
          <w:color w:val="222222"/>
          <w:sz w:val="22"/>
          <w:szCs w:val="22"/>
          <w:highlight w:val="white"/>
        </w:rPr>
        <w:t>6,300</w:t>
      </w:r>
    </w:p>
    <w:p w14:paraId="00A01758" w14:textId="77777777" w:rsidR="00A8755C" w:rsidRDefault="00A8755C" w:rsidP="00A8755C">
      <w:pPr>
        <w:spacing w:line="276" w:lineRule="auto"/>
        <w:rPr>
          <w:rFonts w:ascii="Calibri" w:eastAsia="Calibri" w:hAnsi="Calibri" w:cs="Calibri"/>
          <w:highlight w:val="white"/>
        </w:rPr>
      </w:pPr>
    </w:p>
    <w:p w14:paraId="18AC414B" w14:textId="77777777" w:rsidR="00A8755C" w:rsidRDefault="00A8755C" w:rsidP="00A8755C">
      <w:pPr>
        <w:widowControl w:val="0"/>
        <w:spacing w:before="59"/>
        <w:ind w:left="1"/>
        <w:rPr>
          <w:rFonts w:ascii="Calibri" w:eastAsia="Calibri" w:hAnsi="Calibri" w:cs="Calibri"/>
          <w:b/>
          <w:color w:val="191919"/>
        </w:rPr>
      </w:pPr>
      <w:r>
        <w:rPr>
          <w:rFonts w:ascii="Calibri" w:eastAsia="Calibri" w:hAnsi="Calibri" w:cs="Calibri"/>
          <w:b/>
          <w:color w:val="191919"/>
        </w:rPr>
        <w:t xml:space="preserve">Auditions &amp; Applying: </w:t>
      </w:r>
    </w:p>
    <w:p w14:paraId="2351A82D" w14:textId="77777777" w:rsidR="00A8755C" w:rsidRDefault="00A8755C" w:rsidP="00A8755C">
      <w:pPr>
        <w:widowControl w:val="0"/>
        <w:spacing w:before="59" w:line="249" w:lineRule="auto"/>
        <w:ind w:left="10" w:right="1002" w:hanging="6"/>
        <w:rPr>
          <w:rFonts w:ascii="Calibri" w:eastAsia="Calibri" w:hAnsi="Calibri" w:cs="Calibri"/>
          <w:color w:val="191919"/>
        </w:rPr>
      </w:pPr>
      <w:r>
        <w:rPr>
          <w:rFonts w:ascii="Calibri" w:eastAsia="Calibri" w:hAnsi="Calibri" w:cs="Calibri"/>
          <w:color w:val="191919"/>
        </w:rPr>
        <w:t xml:space="preserve">Auditions will be arranged based on availability of the applicant and pastor. Send an email </w:t>
      </w:r>
      <w:proofErr w:type="gramStart"/>
      <w:r>
        <w:rPr>
          <w:rFonts w:ascii="Calibri" w:eastAsia="Calibri" w:hAnsi="Calibri" w:cs="Calibri"/>
          <w:color w:val="191919"/>
        </w:rPr>
        <w:t xml:space="preserve">to  </w:t>
      </w:r>
      <w:r>
        <w:rPr>
          <w:rFonts w:ascii="Calibri" w:eastAsia="Calibri" w:hAnsi="Calibri" w:cs="Calibri"/>
          <w:b/>
          <w:color w:val="0000FF"/>
          <w:u w:val="single"/>
        </w:rPr>
        <w:t>melissa</w:t>
      </w:r>
      <w:proofErr w:type="gramEnd"/>
      <w:r>
        <w:fldChar w:fldCharType="begin"/>
      </w:r>
      <w:r>
        <w:instrText>HYPERLINK "mailto:office@urbanvillagechurch.org" \h</w:instrText>
      </w:r>
      <w:r>
        <w:fldChar w:fldCharType="separate"/>
      </w:r>
      <w:r>
        <w:rPr>
          <w:rFonts w:ascii="Calibri" w:eastAsia="Calibri" w:hAnsi="Calibri" w:cs="Calibri"/>
          <w:b/>
          <w:color w:val="0000FF"/>
          <w:u w:val="single"/>
        </w:rPr>
        <w:t>@urbanvillagechurch.org</w:t>
      </w:r>
      <w:r>
        <w:fldChar w:fldCharType="end"/>
      </w:r>
      <w:r>
        <w:rPr>
          <w:rFonts w:ascii="Calibri" w:eastAsia="Calibri" w:hAnsi="Calibri" w:cs="Calibri"/>
          <w:b/>
          <w:color w:val="0000FF"/>
          <w:u w:val="single"/>
        </w:rPr>
        <w:t xml:space="preserve"> </w:t>
      </w:r>
      <w:r>
        <w:rPr>
          <w:rFonts w:ascii="Calibri" w:eastAsia="Calibri" w:hAnsi="Calibri" w:cs="Calibri"/>
          <w:color w:val="191919"/>
        </w:rPr>
        <w:t xml:space="preserve">to apply and with any questions. To apply, submit:  </w:t>
      </w:r>
    </w:p>
    <w:p w14:paraId="0EAD81BB" w14:textId="77777777" w:rsidR="00A8755C" w:rsidRDefault="00A8755C" w:rsidP="00A8755C">
      <w:pPr>
        <w:widowControl w:val="0"/>
        <w:spacing w:before="50"/>
        <w:ind w:left="20"/>
        <w:rPr>
          <w:rFonts w:ascii="Calibri" w:eastAsia="Calibri" w:hAnsi="Calibri" w:cs="Calibri"/>
          <w:color w:val="191919"/>
        </w:rPr>
      </w:pPr>
      <w:r>
        <w:rPr>
          <w:rFonts w:ascii="Calibri" w:eastAsia="Calibri" w:hAnsi="Calibri" w:cs="Calibri"/>
          <w:color w:val="191919"/>
        </w:rPr>
        <w:t xml:space="preserve">1) a description of your style, repertoire, and </w:t>
      </w:r>
      <w:proofErr w:type="gramStart"/>
      <w:r>
        <w:rPr>
          <w:rFonts w:ascii="Calibri" w:eastAsia="Calibri" w:hAnsi="Calibri" w:cs="Calibri"/>
          <w:color w:val="191919"/>
        </w:rPr>
        <w:t>experience;</w:t>
      </w:r>
      <w:proofErr w:type="gramEnd"/>
      <w:r>
        <w:rPr>
          <w:rFonts w:ascii="Calibri" w:eastAsia="Calibri" w:hAnsi="Calibri" w:cs="Calibri"/>
          <w:color w:val="191919"/>
        </w:rPr>
        <w:t xml:space="preserve">  </w:t>
      </w:r>
    </w:p>
    <w:p w14:paraId="3156A7AE" w14:textId="77777777" w:rsidR="00A8755C" w:rsidRDefault="00A8755C" w:rsidP="00A8755C">
      <w:pPr>
        <w:widowControl w:val="0"/>
        <w:spacing w:before="59"/>
        <w:ind w:left="13"/>
        <w:rPr>
          <w:rFonts w:ascii="Calibri" w:eastAsia="Calibri" w:hAnsi="Calibri" w:cs="Calibri"/>
          <w:color w:val="191919"/>
        </w:rPr>
      </w:pPr>
      <w:r>
        <w:rPr>
          <w:rFonts w:ascii="Calibri" w:eastAsia="Calibri" w:hAnsi="Calibri" w:cs="Calibri"/>
          <w:color w:val="191919"/>
        </w:rPr>
        <w:t xml:space="preserve">2) a short resume including 3 references and their contact information; and  </w:t>
      </w:r>
    </w:p>
    <w:p w14:paraId="646B9E01" w14:textId="77777777" w:rsidR="00A8755C" w:rsidRDefault="00A8755C" w:rsidP="00A8755C">
      <w:pPr>
        <w:widowControl w:val="0"/>
        <w:spacing w:before="59"/>
        <w:ind w:left="11"/>
        <w:rPr>
          <w:rFonts w:ascii="Calibri" w:eastAsia="Calibri" w:hAnsi="Calibri" w:cs="Calibri"/>
          <w:color w:val="191919"/>
        </w:rPr>
      </w:pPr>
      <w:r>
        <w:rPr>
          <w:rFonts w:ascii="Calibri" w:eastAsia="Calibri" w:hAnsi="Calibri" w:cs="Calibri"/>
          <w:color w:val="191919"/>
        </w:rPr>
        <w:t xml:space="preserve">3) audio or video links to samples of your singing/worship leading.  </w:t>
      </w:r>
    </w:p>
    <w:p w14:paraId="0F99821E" w14:textId="77777777" w:rsidR="00A8755C" w:rsidRDefault="00A8755C" w:rsidP="00A8755C">
      <w:pPr>
        <w:widowControl w:val="0"/>
        <w:spacing w:before="399" w:line="249" w:lineRule="auto"/>
        <w:ind w:left="12" w:right="78" w:firstLine="16"/>
        <w:rPr>
          <w:rFonts w:ascii="Calibri" w:eastAsia="Calibri" w:hAnsi="Calibri" w:cs="Calibri"/>
          <w:i/>
          <w:color w:val="191919"/>
        </w:rPr>
      </w:pPr>
      <w:r>
        <w:rPr>
          <w:rFonts w:ascii="Calibri" w:eastAsia="Calibri" w:hAnsi="Calibri" w:cs="Calibri"/>
          <w:i/>
          <w:color w:val="191919"/>
        </w:rPr>
        <w:t xml:space="preserve">Applicants are strongly encouraged to attend one of our Sunday worship services (via Facebook or </w:t>
      </w:r>
      <w:proofErr w:type="spellStart"/>
      <w:r>
        <w:rPr>
          <w:rFonts w:ascii="Calibri" w:eastAsia="Calibri" w:hAnsi="Calibri" w:cs="Calibri"/>
          <w:i/>
          <w:color w:val="191919"/>
        </w:rPr>
        <w:t>Youtube</w:t>
      </w:r>
      <w:proofErr w:type="spellEnd"/>
      <w:r>
        <w:rPr>
          <w:rFonts w:ascii="Calibri" w:eastAsia="Calibri" w:hAnsi="Calibri" w:cs="Calibri"/>
          <w:i/>
          <w:color w:val="191919"/>
        </w:rPr>
        <w:t xml:space="preserve">) to gain a sense of who we are and what we’re looking for. </w:t>
      </w:r>
    </w:p>
    <w:p w14:paraId="0F216A6E" w14:textId="77777777" w:rsidR="00A8755C" w:rsidRDefault="00A8755C" w:rsidP="00A8755C">
      <w:pPr>
        <w:spacing w:line="276" w:lineRule="auto"/>
        <w:rPr>
          <w:rFonts w:ascii="Calibri" w:eastAsia="Calibri" w:hAnsi="Calibri" w:cs="Calibri"/>
          <w:color w:val="222222"/>
          <w:highlight w:val="white"/>
        </w:rPr>
      </w:pPr>
    </w:p>
    <w:p w14:paraId="0FFCB3EA" w14:textId="77777777" w:rsidR="00A8755C" w:rsidRDefault="00A8755C" w:rsidP="00A8755C">
      <w:pPr>
        <w:spacing w:line="276" w:lineRule="auto"/>
        <w:rPr>
          <w:rFonts w:ascii="Calibri" w:eastAsia="Calibri" w:hAnsi="Calibri" w:cs="Calibri"/>
          <w:highlight w:val="white"/>
        </w:rPr>
      </w:pPr>
      <w:r>
        <w:rPr>
          <w:rFonts w:ascii="Calibri" w:eastAsia="Calibri" w:hAnsi="Calibri" w:cs="Calibri"/>
          <w:b/>
          <w:highlight w:val="white"/>
        </w:rPr>
        <w:t>Job Summary:</w:t>
      </w:r>
      <w:r>
        <w:rPr>
          <w:rFonts w:ascii="Calibri" w:eastAsia="Calibri" w:hAnsi="Calibri" w:cs="Calibri"/>
          <w:highlight w:val="white"/>
        </w:rPr>
        <w:t xml:space="preserve"> </w:t>
      </w:r>
    </w:p>
    <w:p w14:paraId="6C8EC317" w14:textId="77777777" w:rsidR="00A8755C" w:rsidRDefault="00A8755C" w:rsidP="00A8755C">
      <w:pPr>
        <w:rPr>
          <w:rFonts w:ascii="Calibri" w:eastAsia="Calibri" w:hAnsi="Calibri" w:cs="Calibri"/>
          <w:highlight w:val="white"/>
        </w:rPr>
      </w:pPr>
      <w:r>
        <w:rPr>
          <w:rFonts w:ascii="Calibri" w:eastAsia="Calibri" w:hAnsi="Calibri" w:cs="Calibri"/>
        </w:rPr>
        <w:t>The co-worship leader provides support to the worship team to help lead praise and worship during the Sunday service to welcome and inspire the church community into full participation in the bold, inclusive and relevant mission of God.</w:t>
      </w:r>
    </w:p>
    <w:p w14:paraId="3BDF3434" w14:textId="77777777" w:rsidR="00A8755C" w:rsidRDefault="00A8755C" w:rsidP="00A8755C">
      <w:pPr>
        <w:spacing w:line="276" w:lineRule="auto"/>
        <w:ind w:left="720" w:hanging="360"/>
        <w:rPr>
          <w:rFonts w:ascii="Calibri" w:eastAsia="Calibri" w:hAnsi="Calibri" w:cs="Calibri"/>
          <w:color w:val="222222"/>
          <w:highlight w:val="white"/>
        </w:rPr>
      </w:pPr>
      <w:r>
        <w:rPr>
          <w:rFonts w:ascii="Calibri" w:eastAsia="Calibri" w:hAnsi="Calibri" w:cs="Calibri"/>
          <w:color w:val="222222"/>
          <w:highlight w:val="white"/>
        </w:rPr>
        <w:t xml:space="preserve"> </w:t>
      </w:r>
    </w:p>
    <w:p w14:paraId="7CE2897A" w14:textId="77777777" w:rsidR="00A8755C" w:rsidRDefault="00A8755C" w:rsidP="00A8755C">
      <w:pPr>
        <w:spacing w:line="276" w:lineRule="auto"/>
        <w:rPr>
          <w:rFonts w:ascii="Calibri" w:eastAsia="Calibri" w:hAnsi="Calibri" w:cs="Calibri"/>
          <w:b/>
          <w:highlight w:val="white"/>
        </w:rPr>
      </w:pPr>
      <w:r>
        <w:rPr>
          <w:rFonts w:ascii="Calibri" w:eastAsia="Calibri" w:hAnsi="Calibri" w:cs="Calibri"/>
          <w:b/>
          <w:highlight w:val="white"/>
        </w:rPr>
        <w:t>Essential Functions</w:t>
      </w:r>
    </w:p>
    <w:p w14:paraId="19C0FE51" w14:textId="0619A8E3" w:rsidR="00A8755C" w:rsidRDefault="00A8755C" w:rsidP="00A8755C">
      <w:pPr>
        <w:numPr>
          <w:ilvl w:val="0"/>
          <w:numId w:val="1"/>
        </w:numPr>
        <w:spacing w:line="276" w:lineRule="auto"/>
        <w:rPr>
          <w:rFonts w:ascii="Calibri" w:eastAsia="Calibri" w:hAnsi="Calibri" w:cs="Calibri"/>
          <w:highlight w:val="white"/>
        </w:rPr>
      </w:pPr>
      <w:r>
        <w:rPr>
          <w:rFonts w:ascii="Calibri" w:eastAsia="Calibri" w:hAnsi="Calibri" w:cs="Calibri"/>
          <w:highlight w:val="white"/>
        </w:rPr>
        <w:lastRenderedPageBreak/>
        <w:t>Participate regularly in the worship team during Sunday service</w:t>
      </w:r>
      <w:r>
        <w:rPr>
          <w:rFonts w:ascii="Calibri" w:eastAsia="Calibri" w:hAnsi="Calibri" w:cs="Calibri"/>
          <w:highlight w:val="white"/>
        </w:rPr>
        <w:t xml:space="preserve">. This includes participating in two of our </w:t>
      </w:r>
      <w:proofErr w:type="gramStart"/>
      <w:r>
        <w:rPr>
          <w:rFonts w:ascii="Calibri" w:eastAsia="Calibri" w:hAnsi="Calibri" w:cs="Calibri"/>
          <w:highlight w:val="white"/>
        </w:rPr>
        <w:t>all site</w:t>
      </w:r>
      <w:proofErr w:type="gramEnd"/>
      <w:r>
        <w:rPr>
          <w:rFonts w:ascii="Calibri" w:eastAsia="Calibri" w:hAnsi="Calibri" w:cs="Calibri"/>
          <w:highlight w:val="white"/>
        </w:rPr>
        <w:t xml:space="preserve"> services and missing up to six Sundays a year.</w:t>
      </w:r>
    </w:p>
    <w:p w14:paraId="36B8F9EA" w14:textId="6808A5B9" w:rsidR="00E96A54" w:rsidRDefault="00E96A54" w:rsidP="00A8755C">
      <w:pPr>
        <w:numPr>
          <w:ilvl w:val="0"/>
          <w:numId w:val="1"/>
        </w:numPr>
        <w:spacing w:line="276" w:lineRule="auto"/>
        <w:rPr>
          <w:rFonts w:ascii="Calibri" w:eastAsia="Calibri" w:hAnsi="Calibri" w:cs="Calibri"/>
          <w:highlight w:val="white"/>
        </w:rPr>
      </w:pPr>
      <w:r>
        <w:rPr>
          <w:rFonts w:ascii="Calibri" w:eastAsia="Calibri" w:hAnsi="Calibri" w:cs="Calibri"/>
          <w:highlight w:val="white"/>
        </w:rPr>
        <w:t>Coordinate worship team leadership substitutes for services both worship leaders are absent at.</w:t>
      </w:r>
    </w:p>
    <w:p w14:paraId="1BE9199B" w14:textId="77777777" w:rsidR="00A8755C" w:rsidRDefault="00A8755C" w:rsidP="00A8755C">
      <w:pPr>
        <w:numPr>
          <w:ilvl w:val="0"/>
          <w:numId w:val="4"/>
        </w:numPr>
        <w:spacing w:line="276" w:lineRule="auto"/>
        <w:rPr>
          <w:rFonts w:ascii="Calibri" w:eastAsia="Calibri" w:hAnsi="Calibri" w:cs="Calibri"/>
        </w:rPr>
      </w:pPr>
      <w:r>
        <w:rPr>
          <w:rFonts w:ascii="Calibri" w:eastAsia="Calibri" w:hAnsi="Calibri" w:cs="Calibri"/>
        </w:rPr>
        <w:t>Assist with scheduling and recruiting new band members; ownership over recruiting and scheduling the AV team as well, with a focus on growing both the size and diversity of each.</w:t>
      </w:r>
    </w:p>
    <w:p w14:paraId="58882147" w14:textId="77777777" w:rsidR="00A8755C" w:rsidRDefault="00A8755C" w:rsidP="00A8755C">
      <w:pPr>
        <w:numPr>
          <w:ilvl w:val="0"/>
          <w:numId w:val="4"/>
        </w:numPr>
        <w:spacing w:line="276" w:lineRule="auto"/>
        <w:rPr>
          <w:rFonts w:ascii="Calibri" w:eastAsia="Calibri" w:hAnsi="Calibri" w:cs="Calibri"/>
        </w:rPr>
      </w:pPr>
      <w:r>
        <w:rPr>
          <w:rFonts w:ascii="Calibri" w:eastAsia="Calibri" w:hAnsi="Calibri" w:cs="Calibri"/>
        </w:rPr>
        <w:t>Communicate with pastor(s) and Co-Worship Leader on theme/sermon content for the week to assist in creating a well-planned and prayerful worship service (choosing a set-list that would feed people most effectively and respond to God’s word and presence).</w:t>
      </w:r>
    </w:p>
    <w:p w14:paraId="7971960D" w14:textId="77777777" w:rsidR="00A8755C" w:rsidRDefault="00A8755C" w:rsidP="00A8755C">
      <w:pPr>
        <w:numPr>
          <w:ilvl w:val="0"/>
          <w:numId w:val="4"/>
        </w:numPr>
        <w:spacing w:line="276" w:lineRule="auto"/>
        <w:rPr>
          <w:rFonts w:ascii="Calibri" w:eastAsia="Calibri" w:hAnsi="Calibri" w:cs="Calibri"/>
        </w:rPr>
      </w:pPr>
      <w:r>
        <w:rPr>
          <w:rFonts w:ascii="Calibri" w:eastAsia="Calibri" w:hAnsi="Calibri" w:cs="Calibri"/>
        </w:rPr>
        <w:t>Distribute music and lead Sunday morning rehearsals as needed; assist in preparing music and coordinating rehearsals.</w:t>
      </w:r>
    </w:p>
    <w:p w14:paraId="15967B31" w14:textId="77777777" w:rsidR="00A8755C" w:rsidRDefault="00A8755C" w:rsidP="00A8755C">
      <w:pPr>
        <w:numPr>
          <w:ilvl w:val="0"/>
          <w:numId w:val="4"/>
        </w:numPr>
        <w:spacing w:line="276" w:lineRule="auto"/>
        <w:rPr>
          <w:rFonts w:ascii="Calibri" w:eastAsia="Calibri" w:hAnsi="Calibri" w:cs="Calibri"/>
        </w:rPr>
      </w:pPr>
      <w:r>
        <w:rPr>
          <w:rFonts w:ascii="Calibri" w:eastAsia="Calibri" w:hAnsi="Calibri" w:cs="Calibri"/>
        </w:rPr>
        <w:t>Serve as co-worship leader with other worship leader or primary on Sundays when the other worship leader cannot be present; lead music during those services, including service welcome, offering time, communion, and closing songs.</w:t>
      </w:r>
    </w:p>
    <w:p w14:paraId="4900D40D" w14:textId="77777777" w:rsidR="00A8755C" w:rsidRDefault="00A8755C" w:rsidP="00A8755C">
      <w:pPr>
        <w:numPr>
          <w:ilvl w:val="0"/>
          <w:numId w:val="4"/>
        </w:numPr>
        <w:spacing w:line="276" w:lineRule="auto"/>
        <w:rPr>
          <w:rFonts w:ascii="Calibri" w:eastAsia="Calibri" w:hAnsi="Calibri" w:cs="Calibri"/>
        </w:rPr>
      </w:pPr>
      <w:r>
        <w:rPr>
          <w:rFonts w:ascii="Calibri" w:eastAsia="Calibri" w:hAnsi="Calibri" w:cs="Calibri"/>
        </w:rPr>
        <w:t>Co-lead the set-up, tear-down, and maintenance of instruments and AV equipment with the worship leader.</w:t>
      </w:r>
    </w:p>
    <w:p w14:paraId="3FD3DAFA" w14:textId="77777777" w:rsidR="00A8755C" w:rsidRDefault="00A8755C" w:rsidP="00A8755C">
      <w:pPr>
        <w:numPr>
          <w:ilvl w:val="0"/>
          <w:numId w:val="4"/>
        </w:numPr>
        <w:spacing w:line="276" w:lineRule="auto"/>
        <w:rPr>
          <w:rFonts w:ascii="Calibri" w:eastAsia="Calibri" w:hAnsi="Calibri" w:cs="Calibri"/>
        </w:rPr>
      </w:pPr>
      <w:r>
        <w:rPr>
          <w:rFonts w:ascii="Calibri" w:eastAsia="Calibri" w:hAnsi="Calibri" w:cs="Calibri"/>
        </w:rPr>
        <w:t>Make sure all music is properly loaded into ProPresenter; understand any changes or updates to the order prior to worship.</w:t>
      </w:r>
    </w:p>
    <w:p w14:paraId="3D848402" w14:textId="77777777" w:rsidR="00A8755C" w:rsidRDefault="00A8755C" w:rsidP="00A8755C">
      <w:pPr>
        <w:numPr>
          <w:ilvl w:val="0"/>
          <w:numId w:val="4"/>
        </w:numPr>
        <w:spacing w:line="276" w:lineRule="auto"/>
        <w:rPr>
          <w:rFonts w:ascii="Calibri" w:eastAsia="Calibri" w:hAnsi="Calibri" w:cs="Calibri"/>
        </w:rPr>
      </w:pPr>
      <w:r>
        <w:rPr>
          <w:rFonts w:ascii="Calibri" w:eastAsia="Calibri" w:hAnsi="Calibri" w:cs="Calibri"/>
        </w:rPr>
        <w:t>Work with other worship leader to determine the extent of these responsibilities to best support the worship experience and maintain a sustainable work balance.</w:t>
      </w:r>
      <w:r>
        <w:rPr>
          <w:rFonts w:ascii="Calibri" w:eastAsia="Calibri" w:hAnsi="Calibri" w:cs="Calibri"/>
        </w:rPr>
        <w:br/>
      </w:r>
    </w:p>
    <w:p w14:paraId="1FC91CBE" w14:textId="77777777" w:rsidR="00A8755C" w:rsidRDefault="00A8755C" w:rsidP="00A8755C">
      <w:pPr>
        <w:spacing w:line="276" w:lineRule="auto"/>
        <w:rPr>
          <w:rFonts w:ascii="Calibri" w:eastAsia="Calibri" w:hAnsi="Calibri" w:cs="Calibri"/>
          <w:b/>
        </w:rPr>
      </w:pPr>
      <w:r>
        <w:rPr>
          <w:rFonts w:ascii="Calibri" w:eastAsia="Calibri" w:hAnsi="Calibri" w:cs="Calibri"/>
          <w:b/>
        </w:rPr>
        <w:t>Other Responsibilities</w:t>
      </w:r>
    </w:p>
    <w:p w14:paraId="01605A9A" w14:textId="77777777" w:rsidR="00A8755C" w:rsidRDefault="00A8755C" w:rsidP="00A8755C">
      <w:pPr>
        <w:numPr>
          <w:ilvl w:val="0"/>
          <w:numId w:val="2"/>
        </w:numPr>
        <w:spacing w:line="276" w:lineRule="auto"/>
        <w:rPr>
          <w:rFonts w:ascii="Calibri" w:eastAsia="Calibri" w:hAnsi="Calibri" w:cs="Calibri"/>
        </w:rPr>
      </w:pPr>
      <w:r>
        <w:rPr>
          <w:rFonts w:ascii="Calibri" w:eastAsia="Calibri" w:hAnsi="Calibri" w:cs="Calibri"/>
        </w:rPr>
        <w:t>Participation in Site Staff meetings and meetings with Site Pastor(s).</w:t>
      </w:r>
    </w:p>
    <w:p w14:paraId="6880748C" w14:textId="77777777" w:rsidR="00A8755C" w:rsidRDefault="00A8755C" w:rsidP="00A8755C">
      <w:pPr>
        <w:numPr>
          <w:ilvl w:val="0"/>
          <w:numId w:val="2"/>
        </w:numPr>
        <w:spacing w:line="276" w:lineRule="auto"/>
        <w:rPr>
          <w:rFonts w:ascii="Calibri" w:eastAsia="Calibri" w:hAnsi="Calibri" w:cs="Calibri"/>
        </w:rPr>
      </w:pPr>
      <w:r>
        <w:rPr>
          <w:rFonts w:ascii="Calibri" w:eastAsia="Calibri" w:hAnsi="Calibri" w:cs="Calibri"/>
        </w:rPr>
        <w:t>Connecting: being available for meeting or answering questions and taking suggestions from congregants.</w:t>
      </w:r>
    </w:p>
    <w:p w14:paraId="23041E51" w14:textId="77777777" w:rsidR="00A8755C" w:rsidRDefault="00A8755C" w:rsidP="00A8755C">
      <w:pPr>
        <w:numPr>
          <w:ilvl w:val="0"/>
          <w:numId w:val="2"/>
        </w:numPr>
        <w:spacing w:line="276" w:lineRule="auto"/>
        <w:rPr>
          <w:rFonts w:ascii="Calibri" w:eastAsia="Calibri" w:hAnsi="Calibri" w:cs="Calibri"/>
        </w:rPr>
      </w:pPr>
      <w:r>
        <w:rPr>
          <w:rFonts w:ascii="Calibri" w:eastAsia="Calibri" w:hAnsi="Calibri" w:cs="Calibri"/>
        </w:rPr>
        <w:t>Arranging, writing, transcribing recordings as well as writing out chord charts as necessary.</w:t>
      </w:r>
    </w:p>
    <w:p w14:paraId="700BC73D" w14:textId="77777777" w:rsidR="00A8755C" w:rsidRPr="00A8755C" w:rsidRDefault="00A8755C" w:rsidP="00A8755C">
      <w:pPr>
        <w:numPr>
          <w:ilvl w:val="0"/>
          <w:numId w:val="2"/>
        </w:numPr>
        <w:spacing w:line="276" w:lineRule="auto"/>
        <w:rPr>
          <w:rFonts w:ascii="Calibri" w:eastAsia="Calibri" w:hAnsi="Calibri" w:cs="Calibri"/>
          <w:color w:val="222222"/>
        </w:rPr>
      </w:pPr>
      <w:r>
        <w:rPr>
          <w:rFonts w:ascii="Calibri" w:eastAsia="Calibri" w:hAnsi="Calibri" w:cs="Calibri"/>
        </w:rPr>
        <w:t>Organizing volunteers to run slides each week.</w:t>
      </w:r>
    </w:p>
    <w:p w14:paraId="44C7C69B" w14:textId="2E0EB324" w:rsidR="00A8755C" w:rsidRDefault="00E96A54" w:rsidP="00A8755C">
      <w:pPr>
        <w:numPr>
          <w:ilvl w:val="0"/>
          <w:numId w:val="2"/>
        </w:numPr>
        <w:spacing w:line="276" w:lineRule="auto"/>
        <w:rPr>
          <w:rFonts w:ascii="Calibri" w:eastAsia="Calibri" w:hAnsi="Calibri" w:cs="Calibri"/>
          <w:color w:val="222222"/>
        </w:rPr>
      </w:pPr>
      <w:r>
        <w:rPr>
          <w:rFonts w:ascii="Calibri" w:eastAsia="Calibri" w:hAnsi="Calibri" w:cs="Calibri"/>
        </w:rPr>
        <w:t>Occasionally</w:t>
      </w:r>
      <w:r w:rsidR="00A8755C">
        <w:rPr>
          <w:rFonts w:ascii="Calibri" w:eastAsia="Calibri" w:hAnsi="Calibri" w:cs="Calibri"/>
        </w:rPr>
        <w:t xml:space="preserve"> recruiting and leading groups/choirs for congregants or partnering with outside music groups for special music Sundays. </w:t>
      </w:r>
    </w:p>
    <w:p w14:paraId="0EE769BF" w14:textId="77777777" w:rsidR="00A8755C" w:rsidRDefault="00A8755C" w:rsidP="00A8755C">
      <w:pPr>
        <w:numPr>
          <w:ilvl w:val="0"/>
          <w:numId w:val="2"/>
        </w:numPr>
        <w:spacing w:line="276" w:lineRule="auto"/>
        <w:rPr>
          <w:rFonts w:ascii="Calibri" w:eastAsia="Calibri" w:hAnsi="Calibri" w:cs="Calibri"/>
        </w:rPr>
      </w:pPr>
      <w:r>
        <w:rPr>
          <w:rFonts w:ascii="Calibri" w:eastAsia="Calibri" w:hAnsi="Calibri" w:cs="Calibri"/>
        </w:rPr>
        <w:t>Other responsibilities as required.</w:t>
      </w:r>
      <w:r>
        <w:rPr>
          <w:rFonts w:ascii="Calibri" w:eastAsia="Calibri" w:hAnsi="Calibri" w:cs="Calibri"/>
        </w:rPr>
        <w:br/>
      </w:r>
    </w:p>
    <w:p w14:paraId="5ED07E28" w14:textId="77777777" w:rsidR="00A8755C" w:rsidRDefault="00A8755C" w:rsidP="00A8755C">
      <w:pPr>
        <w:spacing w:line="276" w:lineRule="auto"/>
        <w:rPr>
          <w:rFonts w:ascii="Calibri" w:eastAsia="Calibri" w:hAnsi="Calibri" w:cs="Calibri"/>
          <w:b/>
        </w:rPr>
      </w:pPr>
      <w:r>
        <w:rPr>
          <w:rFonts w:ascii="Calibri" w:eastAsia="Calibri" w:hAnsi="Calibri" w:cs="Calibri"/>
          <w:b/>
        </w:rPr>
        <w:t>Minimum Qualifications</w:t>
      </w:r>
    </w:p>
    <w:p w14:paraId="7F84A017" w14:textId="77777777" w:rsidR="00A8755C" w:rsidRDefault="00A8755C" w:rsidP="00A8755C">
      <w:pPr>
        <w:numPr>
          <w:ilvl w:val="0"/>
          <w:numId w:val="5"/>
        </w:numPr>
        <w:spacing w:line="276" w:lineRule="auto"/>
        <w:rPr>
          <w:rFonts w:ascii="Calibri" w:eastAsia="Calibri" w:hAnsi="Calibri" w:cs="Calibri"/>
        </w:rPr>
      </w:pPr>
      <w:r>
        <w:rPr>
          <w:rFonts w:ascii="Calibri" w:eastAsia="Calibri" w:hAnsi="Calibri" w:cs="Calibri"/>
        </w:rPr>
        <w:t>Formal or informal musical training (can range from self-taught, to private lessons, to college degree with a music background).</w:t>
      </w:r>
    </w:p>
    <w:p w14:paraId="1DFE9136" w14:textId="77777777" w:rsidR="00A8755C" w:rsidRDefault="00A8755C" w:rsidP="00A8755C">
      <w:pPr>
        <w:numPr>
          <w:ilvl w:val="0"/>
          <w:numId w:val="5"/>
        </w:numPr>
        <w:spacing w:line="276" w:lineRule="auto"/>
        <w:rPr>
          <w:rFonts w:ascii="Calibri" w:eastAsia="Calibri" w:hAnsi="Calibri" w:cs="Calibri"/>
        </w:rPr>
      </w:pPr>
      <w:r>
        <w:rPr>
          <w:rFonts w:ascii="Calibri" w:eastAsia="Calibri" w:hAnsi="Calibri" w:cs="Calibri"/>
        </w:rPr>
        <w:t xml:space="preserve">At least </w:t>
      </w:r>
      <w:proofErr w:type="gramStart"/>
      <w:r>
        <w:rPr>
          <w:rFonts w:ascii="Calibri" w:eastAsia="Calibri" w:hAnsi="Calibri" w:cs="Calibri"/>
        </w:rPr>
        <w:t>1 year</w:t>
      </w:r>
      <w:proofErr w:type="gramEnd"/>
      <w:r>
        <w:rPr>
          <w:rFonts w:ascii="Calibri" w:eastAsia="Calibri" w:hAnsi="Calibri" w:cs="Calibri"/>
        </w:rPr>
        <w:t xml:space="preserve"> prior experience leading worship or providing assistant leadership in a congregational setting preferred.</w:t>
      </w:r>
    </w:p>
    <w:p w14:paraId="4A158C06" w14:textId="77777777" w:rsidR="00A8755C" w:rsidRDefault="00A8755C" w:rsidP="00A8755C">
      <w:pPr>
        <w:numPr>
          <w:ilvl w:val="0"/>
          <w:numId w:val="5"/>
        </w:numPr>
        <w:spacing w:line="276" w:lineRule="auto"/>
        <w:rPr>
          <w:rFonts w:ascii="Calibri" w:eastAsia="Calibri" w:hAnsi="Calibri" w:cs="Calibri"/>
        </w:rPr>
      </w:pPr>
      <w:r>
        <w:rPr>
          <w:rFonts w:ascii="Calibri" w:eastAsia="Calibri" w:hAnsi="Calibri" w:cs="Calibri"/>
        </w:rPr>
        <w:lastRenderedPageBreak/>
        <w:t>Ability to lead songs vocally and instrumentally if needed.</w:t>
      </w:r>
    </w:p>
    <w:p w14:paraId="37A99FFE" w14:textId="77777777" w:rsidR="00A8755C" w:rsidRDefault="00A8755C" w:rsidP="00A8755C">
      <w:pPr>
        <w:numPr>
          <w:ilvl w:val="0"/>
          <w:numId w:val="5"/>
        </w:numPr>
        <w:spacing w:line="276" w:lineRule="auto"/>
        <w:rPr>
          <w:rFonts w:ascii="Calibri" w:eastAsia="Calibri" w:hAnsi="Calibri" w:cs="Calibri"/>
        </w:rPr>
      </w:pPr>
      <w:r>
        <w:rPr>
          <w:rFonts w:ascii="Calibri" w:eastAsia="Calibri" w:hAnsi="Calibri" w:cs="Calibri"/>
        </w:rPr>
        <w:t>Knowledge of a wide range of Christian/spiritual songs that are relevant for a church context.</w:t>
      </w:r>
    </w:p>
    <w:p w14:paraId="016B96A3" w14:textId="77777777" w:rsidR="00A8755C" w:rsidRDefault="00A8755C" w:rsidP="00A8755C">
      <w:pPr>
        <w:numPr>
          <w:ilvl w:val="0"/>
          <w:numId w:val="5"/>
        </w:numPr>
        <w:spacing w:line="276" w:lineRule="auto"/>
        <w:rPr>
          <w:rFonts w:ascii="Calibri" w:eastAsia="Calibri" w:hAnsi="Calibri" w:cs="Calibri"/>
        </w:rPr>
      </w:pPr>
      <w:r>
        <w:rPr>
          <w:rFonts w:ascii="Calibri" w:eastAsia="Calibri" w:hAnsi="Calibri" w:cs="Calibri"/>
        </w:rPr>
        <w:t>Experience training and organizing musicians.</w:t>
      </w:r>
    </w:p>
    <w:p w14:paraId="177EAA02" w14:textId="77777777" w:rsidR="00A8755C" w:rsidRDefault="00A8755C" w:rsidP="00A8755C">
      <w:pPr>
        <w:numPr>
          <w:ilvl w:val="0"/>
          <w:numId w:val="5"/>
        </w:numPr>
        <w:spacing w:line="276" w:lineRule="auto"/>
        <w:rPr>
          <w:rFonts w:ascii="Calibri" w:eastAsia="Calibri" w:hAnsi="Calibri" w:cs="Calibri"/>
        </w:rPr>
      </w:pPr>
      <w:r>
        <w:rPr>
          <w:rFonts w:ascii="Calibri" w:eastAsia="Calibri" w:hAnsi="Calibri" w:cs="Calibri"/>
        </w:rPr>
        <w:t>Comfortable speaking and performing publicly with a commitment of seeking to grow in that area.</w:t>
      </w:r>
    </w:p>
    <w:p w14:paraId="714CCA71" w14:textId="77777777" w:rsidR="00A8755C" w:rsidRDefault="00A8755C" w:rsidP="00A8755C">
      <w:pPr>
        <w:numPr>
          <w:ilvl w:val="0"/>
          <w:numId w:val="5"/>
        </w:numPr>
        <w:spacing w:line="276" w:lineRule="auto"/>
        <w:rPr>
          <w:rFonts w:ascii="Calibri" w:eastAsia="Calibri" w:hAnsi="Calibri" w:cs="Calibri"/>
        </w:rPr>
      </w:pPr>
      <w:r>
        <w:rPr>
          <w:rFonts w:ascii="Calibri" w:eastAsia="Calibri" w:hAnsi="Calibri" w:cs="Calibri"/>
        </w:rPr>
        <w:t>Commitment to inclusion and welcoming of all people in the band and worship space.</w:t>
      </w:r>
    </w:p>
    <w:p w14:paraId="29FF53D7" w14:textId="77777777" w:rsidR="00A8755C" w:rsidRDefault="00A8755C" w:rsidP="00A8755C">
      <w:pPr>
        <w:spacing w:line="276" w:lineRule="auto"/>
        <w:rPr>
          <w:rFonts w:ascii="Calibri" w:eastAsia="Calibri" w:hAnsi="Calibri" w:cs="Calibri"/>
          <w:b/>
          <w:highlight w:val="white"/>
        </w:rPr>
      </w:pPr>
      <w:r>
        <w:rPr>
          <w:rFonts w:ascii="Calibri" w:eastAsia="Calibri" w:hAnsi="Calibri" w:cs="Calibri"/>
          <w:b/>
          <w:highlight w:val="white"/>
        </w:rPr>
        <w:t>Core Competencies</w:t>
      </w:r>
    </w:p>
    <w:p w14:paraId="434027DC" w14:textId="77777777" w:rsidR="00A8755C" w:rsidRDefault="00A8755C" w:rsidP="00A8755C">
      <w:pPr>
        <w:numPr>
          <w:ilvl w:val="0"/>
          <w:numId w:val="3"/>
        </w:numPr>
        <w:spacing w:line="276" w:lineRule="auto"/>
        <w:rPr>
          <w:rFonts w:ascii="Calibri" w:eastAsia="Calibri" w:hAnsi="Calibri" w:cs="Calibri"/>
        </w:rPr>
      </w:pPr>
      <w:r>
        <w:rPr>
          <w:rFonts w:ascii="Calibri" w:eastAsia="Calibri" w:hAnsi="Calibri" w:cs="Calibri"/>
        </w:rPr>
        <w:t>Detail-oriented</w:t>
      </w:r>
    </w:p>
    <w:p w14:paraId="0F460B13" w14:textId="77777777" w:rsidR="00A8755C" w:rsidRDefault="00A8755C" w:rsidP="00A8755C">
      <w:pPr>
        <w:numPr>
          <w:ilvl w:val="0"/>
          <w:numId w:val="3"/>
        </w:numPr>
        <w:spacing w:line="276" w:lineRule="auto"/>
        <w:rPr>
          <w:rFonts w:ascii="Calibri" w:eastAsia="Calibri" w:hAnsi="Calibri" w:cs="Calibri"/>
        </w:rPr>
      </w:pPr>
      <w:r>
        <w:rPr>
          <w:rFonts w:ascii="Calibri" w:eastAsia="Calibri" w:hAnsi="Calibri" w:cs="Calibri"/>
        </w:rPr>
        <w:t>Passionate</w:t>
      </w:r>
    </w:p>
    <w:p w14:paraId="0D239DD0" w14:textId="77777777" w:rsidR="00A8755C" w:rsidRDefault="00A8755C" w:rsidP="00A8755C">
      <w:pPr>
        <w:numPr>
          <w:ilvl w:val="0"/>
          <w:numId w:val="3"/>
        </w:numPr>
        <w:spacing w:line="276" w:lineRule="auto"/>
        <w:rPr>
          <w:rFonts w:ascii="Calibri" w:eastAsia="Calibri" w:hAnsi="Calibri" w:cs="Calibri"/>
        </w:rPr>
      </w:pPr>
      <w:r>
        <w:rPr>
          <w:rFonts w:ascii="Calibri" w:eastAsia="Calibri" w:hAnsi="Calibri" w:cs="Calibri"/>
        </w:rPr>
        <w:t>Motivating</w:t>
      </w:r>
    </w:p>
    <w:p w14:paraId="2A69FA19" w14:textId="77777777" w:rsidR="00A8755C" w:rsidRDefault="00A8755C" w:rsidP="00A8755C">
      <w:pPr>
        <w:numPr>
          <w:ilvl w:val="0"/>
          <w:numId w:val="3"/>
        </w:numPr>
        <w:spacing w:line="276" w:lineRule="auto"/>
        <w:rPr>
          <w:rFonts w:ascii="Calibri" w:eastAsia="Calibri" w:hAnsi="Calibri" w:cs="Calibri"/>
        </w:rPr>
      </w:pPr>
      <w:r>
        <w:rPr>
          <w:rFonts w:ascii="Calibri" w:eastAsia="Calibri" w:hAnsi="Calibri" w:cs="Calibri"/>
        </w:rPr>
        <w:t>Entrepreneurial</w:t>
      </w:r>
    </w:p>
    <w:p w14:paraId="3EAC5A23" w14:textId="77777777" w:rsidR="00A8755C" w:rsidRDefault="00A8755C" w:rsidP="00A8755C">
      <w:pPr>
        <w:numPr>
          <w:ilvl w:val="0"/>
          <w:numId w:val="3"/>
        </w:numPr>
        <w:spacing w:line="276" w:lineRule="auto"/>
        <w:rPr>
          <w:rFonts w:ascii="Calibri" w:eastAsia="Calibri" w:hAnsi="Calibri" w:cs="Calibri"/>
        </w:rPr>
      </w:pPr>
      <w:r>
        <w:rPr>
          <w:rFonts w:ascii="Calibri" w:eastAsia="Calibri" w:hAnsi="Calibri" w:cs="Calibri"/>
        </w:rPr>
        <w:t>Action-driven</w:t>
      </w:r>
    </w:p>
    <w:p w14:paraId="750ACE5F" w14:textId="77777777" w:rsidR="00A8755C" w:rsidRDefault="00A8755C" w:rsidP="00A8755C">
      <w:pPr>
        <w:numPr>
          <w:ilvl w:val="0"/>
          <w:numId w:val="3"/>
        </w:numPr>
        <w:spacing w:line="276" w:lineRule="auto"/>
        <w:rPr>
          <w:rFonts w:ascii="Calibri" w:eastAsia="Calibri" w:hAnsi="Calibri" w:cs="Calibri"/>
        </w:rPr>
      </w:pPr>
      <w:r>
        <w:rPr>
          <w:rFonts w:ascii="Calibri" w:eastAsia="Calibri" w:hAnsi="Calibri" w:cs="Calibri"/>
        </w:rPr>
        <w:t>Team player</w:t>
      </w:r>
    </w:p>
    <w:p w14:paraId="3A9C14AA" w14:textId="77777777" w:rsidR="00A8755C" w:rsidRDefault="00A8755C" w:rsidP="00A8755C">
      <w:pPr>
        <w:numPr>
          <w:ilvl w:val="0"/>
          <w:numId w:val="3"/>
        </w:numPr>
        <w:spacing w:line="276" w:lineRule="auto"/>
        <w:rPr>
          <w:rFonts w:ascii="Calibri" w:eastAsia="Calibri" w:hAnsi="Calibri" w:cs="Calibri"/>
        </w:rPr>
      </w:pPr>
      <w:r>
        <w:rPr>
          <w:rFonts w:ascii="Calibri" w:eastAsia="Calibri" w:hAnsi="Calibri" w:cs="Calibri"/>
        </w:rPr>
        <w:t>Process management</w:t>
      </w:r>
    </w:p>
    <w:p w14:paraId="10D184DE" w14:textId="77777777" w:rsidR="00A8755C" w:rsidRDefault="00A8755C" w:rsidP="00A8755C">
      <w:pPr>
        <w:numPr>
          <w:ilvl w:val="0"/>
          <w:numId w:val="3"/>
        </w:numPr>
        <w:spacing w:line="276" w:lineRule="auto"/>
        <w:rPr>
          <w:rFonts w:ascii="Calibri" w:eastAsia="Calibri" w:hAnsi="Calibri" w:cs="Calibri"/>
          <w:color w:val="222222"/>
        </w:rPr>
      </w:pPr>
      <w:r>
        <w:rPr>
          <w:rFonts w:ascii="Calibri" w:eastAsia="Calibri" w:hAnsi="Calibri" w:cs="Calibri"/>
        </w:rPr>
        <w:t>Approachable</w:t>
      </w:r>
    </w:p>
    <w:p w14:paraId="50E2FA96" w14:textId="77777777" w:rsidR="00A8755C" w:rsidRDefault="00A8755C" w:rsidP="00A8755C">
      <w:pPr>
        <w:numPr>
          <w:ilvl w:val="0"/>
          <w:numId w:val="3"/>
        </w:numPr>
        <w:spacing w:line="276" w:lineRule="auto"/>
        <w:rPr>
          <w:rFonts w:ascii="Calibri" w:eastAsia="Calibri" w:hAnsi="Calibri" w:cs="Calibri"/>
          <w:color w:val="222222"/>
        </w:rPr>
      </w:pPr>
      <w:r>
        <w:rPr>
          <w:rFonts w:ascii="Calibri" w:eastAsia="Calibri" w:hAnsi="Calibri" w:cs="Calibri"/>
        </w:rPr>
        <w:t>Relational</w:t>
      </w:r>
    </w:p>
    <w:p w14:paraId="2EB42057" w14:textId="77777777" w:rsidR="00A8755C" w:rsidRDefault="00A8755C" w:rsidP="00A8755C">
      <w:pPr>
        <w:spacing w:line="276" w:lineRule="auto"/>
        <w:rPr>
          <w:rFonts w:ascii="Calibri" w:eastAsia="Calibri" w:hAnsi="Calibri" w:cs="Calibri"/>
        </w:rPr>
      </w:pPr>
    </w:p>
    <w:p w14:paraId="4F4966E5" w14:textId="77777777" w:rsidR="00A8755C" w:rsidRDefault="00A8755C" w:rsidP="00A8755C">
      <w:pPr>
        <w:spacing w:line="276" w:lineRule="auto"/>
        <w:rPr>
          <w:rFonts w:ascii="Calibri" w:eastAsia="Calibri" w:hAnsi="Calibri" w:cs="Calibri"/>
          <w:b/>
          <w:highlight w:val="white"/>
        </w:rPr>
      </w:pPr>
      <w:r>
        <w:rPr>
          <w:rFonts w:ascii="Calibri" w:eastAsia="Calibri" w:hAnsi="Calibri" w:cs="Calibri"/>
          <w:b/>
          <w:highlight w:val="white"/>
        </w:rPr>
        <w:t>Physical Requirements</w:t>
      </w:r>
    </w:p>
    <w:p w14:paraId="4DFD4F5C" w14:textId="77777777" w:rsidR="00A8755C" w:rsidRDefault="00A8755C" w:rsidP="00A8755C">
      <w:pPr>
        <w:spacing w:line="276" w:lineRule="auto"/>
        <w:ind w:left="720" w:hanging="360"/>
        <w:rPr>
          <w:rFonts w:ascii="Calibri" w:eastAsia="Calibri" w:hAnsi="Calibri" w:cs="Calibri"/>
          <w:highlight w:val="white"/>
        </w:rPr>
      </w:pPr>
      <w:r>
        <w:rPr>
          <w:rFonts w:ascii="Calibri" w:eastAsia="Calibri" w:hAnsi="Calibri" w:cs="Calibri"/>
          <w:highlight w:val="white"/>
        </w:rPr>
        <w:t>Often must lift boxes, music materials and sound equipment weighing up to 50 lbs.</w:t>
      </w:r>
    </w:p>
    <w:p w14:paraId="09DA530B" w14:textId="77777777" w:rsidR="00A8755C" w:rsidRDefault="00A8755C" w:rsidP="00A8755C">
      <w:pPr>
        <w:spacing w:line="276" w:lineRule="auto"/>
        <w:ind w:left="720"/>
        <w:rPr>
          <w:rFonts w:ascii="Calibri" w:eastAsia="Calibri" w:hAnsi="Calibri" w:cs="Calibri"/>
        </w:rPr>
      </w:pPr>
    </w:p>
    <w:p w14:paraId="17B07F93" w14:textId="77777777" w:rsidR="00A8755C" w:rsidRDefault="00A8755C" w:rsidP="00A8755C">
      <w:pPr>
        <w:ind w:left="720"/>
        <w:rPr>
          <w:rFonts w:ascii="Calibri" w:eastAsia="Calibri" w:hAnsi="Calibri" w:cs="Calibri"/>
          <w:b/>
        </w:rPr>
      </w:pPr>
    </w:p>
    <w:p w14:paraId="691AF52E" w14:textId="77777777" w:rsidR="00A8755C" w:rsidRDefault="00A8755C" w:rsidP="00A8755C">
      <w:pPr>
        <w:pBdr>
          <w:top w:val="nil"/>
          <w:left w:val="nil"/>
          <w:bottom w:val="nil"/>
          <w:right w:val="nil"/>
          <w:between w:val="nil"/>
        </w:pBdr>
        <w:rPr>
          <w:rFonts w:ascii="Calibri" w:eastAsia="Calibri" w:hAnsi="Calibri" w:cs="Calibri"/>
        </w:rPr>
      </w:pPr>
    </w:p>
    <w:p w14:paraId="1CCF0533" w14:textId="77777777" w:rsidR="00B6538F" w:rsidRDefault="00B6538F"/>
    <w:sectPr w:rsidR="00B6538F" w:rsidSect="00A8755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E0D"/>
    <w:multiLevelType w:val="multilevel"/>
    <w:tmpl w:val="7DB04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732C5D"/>
    <w:multiLevelType w:val="multilevel"/>
    <w:tmpl w:val="64521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AA64EF"/>
    <w:multiLevelType w:val="multilevel"/>
    <w:tmpl w:val="D16A4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B46DD6"/>
    <w:multiLevelType w:val="multilevel"/>
    <w:tmpl w:val="DE168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B15D6C"/>
    <w:multiLevelType w:val="multilevel"/>
    <w:tmpl w:val="69FA0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8769129">
    <w:abstractNumId w:val="1"/>
  </w:num>
  <w:num w:numId="2" w16cid:durableId="1159539361">
    <w:abstractNumId w:val="3"/>
  </w:num>
  <w:num w:numId="3" w16cid:durableId="1551916332">
    <w:abstractNumId w:val="0"/>
  </w:num>
  <w:num w:numId="4" w16cid:durableId="1219367484">
    <w:abstractNumId w:val="2"/>
  </w:num>
  <w:num w:numId="5" w16cid:durableId="739013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5C"/>
    <w:rsid w:val="000D4E08"/>
    <w:rsid w:val="00A8755C"/>
    <w:rsid w:val="00B6538F"/>
    <w:rsid w:val="00E96A54"/>
    <w:rsid w:val="00EA11BB"/>
    <w:rsid w:val="00EA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A13AC6"/>
  <w15:chartTrackingRefBased/>
  <w15:docId w15:val="{61A739E4-584E-E848-B6A7-67F08C5E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55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87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5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5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5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5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5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5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5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5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5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5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5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5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55C"/>
    <w:rPr>
      <w:rFonts w:eastAsiaTheme="majorEastAsia" w:cstheme="majorBidi"/>
      <w:color w:val="272727" w:themeColor="text1" w:themeTint="D8"/>
    </w:rPr>
  </w:style>
  <w:style w:type="paragraph" w:styleId="Title">
    <w:name w:val="Title"/>
    <w:basedOn w:val="Normal"/>
    <w:next w:val="Normal"/>
    <w:link w:val="TitleChar"/>
    <w:uiPriority w:val="10"/>
    <w:qFormat/>
    <w:rsid w:val="00A875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55C"/>
    <w:pPr>
      <w:spacing w:before="160"/>
      <w:jc w:val="center"/>
    </w:pPr>
    <w:rPr>
      <w:i/>
      <w:iCs/>
      <w:color w:val="404040" w:themeColor="text1" w:themeTint="BF"/>
    </w:rPr>
  </w:style>
  <w:style w:type="character" w:customStyle="1" w:styleId="QuoteChar">
    <w:name w:val="Quote Char"/>
    <w:basedOn w:val="DefaultParagraphFont"/>
    <w:link w:val="Quote"/>
    <w:uiPriority w:val="29"/>
    <w:rsid w:val="00A8755C"/>
    <w:rPr>
      <w:i/>
      <w:iCs/>
      <w:color w:val="404040" w:themeColor="text1" w:themeTint="BF"/>
    </w:rPr>
  </w:style>
  <w:style w:type="paragraph" w:styleId="ListParagraph">
    <w:name w:val="List Paragraph"/>
    <w:basedOn w:val="Normal"/>
    <w:uiPriority w:val="34"/>
    <w:qFormat/>
    <w:rsid w:val="00A8755C"/>
    <w:pPr>
      <w:ind w:left="720"/>
      <w:contextualSpacing/>
    </w:pPr>
  </w:style>
  <w:style w:type="character" w:styleId="IntenseEmphasis">
    <w:name w:val="Intense Emphasis"/>
    <w:basedOn w:val="DefaultParagraphFont"/>
    <w:uiPriority w:val="21"/>
    <w:qFormat/>
    <w:rsid w:val="00A8755C"/>
    <w:rPr>
      <w:i/>
      <w:iCs/>
      <w:color w:val="0F4761" w:themeColor="accent1" w:themeShade="BF"/>
    </w:rPr>
  </w:style>
  <w:style w:type="paragraph" w:styleId="IntenseQuote">
    <w:name w:val="Intense Quote"/>
    <w:basedOn w:val="Normal"/>
    <w:next w:val="Normal"/>
    <w:link w:val="IntenseQuoteChar"/>
    <w:uiPriority w:val="30"/>
    <w:qFormat/>
    <w:rsid w:val="00A87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55C"/>
    <w:rPr>
      <w:i/>
      <w:iCs/>
      <w:color w:val="0F4761" w:themeColor="accent1" w:themeShade="BF"/>
    </w:rPr>
  </w:style>
  <w:style w:type="character" w:styleId="IntenseReference">
    <w:name w:val="Intense Reference"/>
    <w:basedOn w:val="DefaultParagraphFont"/>
    <w:uiPriority w:val="32"/>
    <w:qFormat/>
    <w:rsid w:val="00A875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Holcombe</dc:creator>
  <cp:keywords/>
  <dc:description/>
  <cp:lastModifiedBy>Abby Holcombe</cp:lastModifiedBy>
  <cp:revision>1</cp:revision>
  <dcterms:created xsi:type="dcterms:W3CDTF">2025-05-12T13:20:00Z</dcterms:created>
  <dcterms:modified xsi:type="dcterms:W3CDTF">2025-05-12T13:33:00Z</dcterms:modified>
</cp:coreProperties>
</file>